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6E77" w14:textId="370CDCBD" w:rsidR="00DF24E9" w:rsidRDefault="00DF24E9"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1BA70E9F" wp14:editId="7CEC9C1C">
            <wp:simplePos x="0" y="0"/>
            <wp:positionH relativeFrom="margin">
              <wp:posOffset>1464945</wp:posOffset>
            </wp:positionH>
            <wp:positionV relativeFrom="paragraph">
              <wp:posOffset>9525</wp:posOffset>
            </wp:positionV>
            <wp:extent cx="2739390" cy="1457325"/>
            <wp:effectExtent l="0" t="0" r="3810" b="9525"/>
            <wp:wrapTight wrapText="bothSides">
              <wp:wrapPolygon edited="0">
                <wp:start x="0" y="0"/>
                <wp:lineTo x="0" y="21459"/>
                <wp:lineTo x="21480" y="21459"/>
                <wp:lineTo x="21480" y="0"/>
                <wp:lineTo x="0" y="0"/>
              </wp:wrapPolygon>
            </wp:wrapTight>
            <wp:docPr id="1" name="Picture 1" descr="C:\Users\jsommer\AppData\Local\Microsoft\Windows\Temporary Internet Files\Content.Outlook\FOKF10Q0\GDS-113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ommer\AppData\Local\Microsoft\Windows\Temporary Internet Files\Content.Outlook\FOKF10Q0\GDS-1135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74591" w14:textId="4776AC5F" w:rsidR="00DF24E9" w:rsidRDefault="00DF24E9"/>
    <w:p w14:paraId="49806D7C" w14:textId="77777777" w:rsidR="00DF24E9" w:rsidRDefault="00DF24E9"/>
    <w:p w14:paraId="7C419E58" w14:textId="049B3A75" w:rsidR="00DF24E9" w:rsidRDefault="00DF24E9"/>
    <w:p w14:paraId="274CF7A5" w14:textId="77777777" w:rsidR="00DF24E9" w:rsidRDefault="00DF24E9"/>
    <w:p w14:paraId="4504DE37" w14:textId="3C649433" w:rsidR="005D4A0B" w:rsidRPr="005D4A0B" w:rsidRDefault="008525F4" w:rsidP="005D4A0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2025-26 </w:t>
      </w:r>
      <w:r w:rsidR="005D4A0B" w:rsidRPr="005D4A0B">
        <w:rPr>
          <w:rFonts w:ascii="Calibri" w:hAnsi="Calibri" w:cs="Calibri"/>
          <w:b/>
          <w:bCs/>
          <w:sz w:val="28"/>
          <w:szCs w:val="28"/>
        </w:rPr>
        <w:t>Grade 1 Supply List</w:t>
      </w:r>
    </w:p>
    <w:p w14:paraId="66CDCD07" w14:textId="5FCA0980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>1 Poly Report Cover</w:t>
      </w:r>
      <w:r w:rsidR="00F04D62">
        <w:rPr>
          <w:rFonts w:ascii="Calibri" w:hAnsi="Calibri" w:cs="Calibri"/>
          <w:sz w:val="28"/>
          <w:szCs w:val="28"/>
        </w:rPr>
        <w:t xml:space="preserve"> (red)</w:t>
      </w:r>
    </w:p>
    <w:p w14:paraId="003F78B6" w14:textId="70BE88F8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>1</w:t>
      </w:r>
      <w:r w:rsidR="00F04D62">
        <w:rPr>
          <w:rFonts w:ascii="Calibri" w:hAnsi="Calibri" w:cs="Calibri"/>
          <w:sz w:val="28"/>
          <w:szCs w:val="28"/>
        </w:rPr>
        <w:t>0</w:t>
      </w:r>
      <w:r w:rsidRPr="005D4A0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017F">
        <w:rPr>
          <w:rFonts w:ascii="Calibri" w:hAnsi="Calibri" w:cs="Calibri"/>
          <w:sz w:val="28"/>
          <w:szCs w:val="28"/>
        </w:rPr>
        <w:t>Duotangs</w:t>
      </w:r>
      <w:proofErr w:type="spellEnd"/>
      <w:r w:rsidR="0042017F">
        <w:rPr>
          <w:rFonts w:ascii="Calibri" w:hAnsi="Calibri" w:cs="Calibri"/>
          <w:sz w:val="28"/>
          <w:szCs w:val="28"/>
        </w:rPr>
        <w:t xml:space="preserve"> - Clear</w:t>
      </w:r>
    </w:p>
    <w:p w14:paraId="1E069890" w14:textId="18FD09A3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>24</w:t>
      </w:r>
      <w:r w:rsidR="0042017F">
        <w:rPr>
          <w:rFonts w:ascii="Calibri" w:hAnsi="Calibri" w:cs="Calibri"/>
          <w:sz w:val="28"/>
          <w:szCs w:val="28"/>
        </w:rPr>
        <w:t xml:space="preserve"> </w:t>
      </w:r>
      <w:r w:rsidRPr="005D4A0B">
        <w:rPr>
          <w:rFonts w:ascii="Calibri" w:hAnsi="Calibri" w:cs="Calibri"/>
          <w:sz w:val="28"/>
          <w:szCs w:val="28"/>
        </w:rPr>
        <w:t xml:space="preserve">HB Pencils </w:t>
      </w:r>
      <w:r w:rsidR="00F04D62">
        <w:rPr>
          <w:rFonts w:ascii="Calibri" w:hAnsi="Calibri" w:cs="Calibri"/>
          <w:sz w:val="28"/>
          <w:szCs w:val="28"/>
        </w:rPr>
        <w:t xml:space="preserve">- </w:t>
      </w:r>
      <w:r w:rsidRPr="005D4A0B">
        <w:rPr>
          <w:rFonts w:ascii="Calibri" w:hAnsi="Calibri" w:cs="Calibri"/>
          <w:sz w:val="28"/>
          <w:szCs w:val="28"/>
        </w:rPr>
        <w:t>Staedtler (pre-sharpened)</w:t>
      </w:r>
    </w:p>
    <w:p w14:paraId="7E1799DC" w14:textId="60FE4CD0" w:rsidR="005D4A0B" w:rsidRPr="005D4A0B" w:rsidRDefault="00F04D62" w:rsidP="005D4A0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 package (4)</w:t>
      </w:r>
      <w:r w:rsidR="005D4A0B" w:rsidRPr="005D4A0B">
        <w:rPr>
          <w:rFonts w:ascii="Calibri" w:hAnsi="Calibri" w:cs="Calibri"/>
          <w:sz w:val="28"/>
          <w:szCs w:val="28"/>
        </w:rPr>
        <w:t xml:space="preserve"> EXPO Whitebo</w:t>
      </w:r>
      <w:r>
        <w:rPr>
          <w:rFonts w:ascii="Calibri" w:hAnsi="Calibri" w:cs="Calibri"/>
          <w:sz w:val="28"/>
          <w:szCs w:val="28"/>
        </w:rPr>
        <w:t>a</w:t>
      </w:r>
      <w:r w:rsidR="005D4A0B" w:rsidRPr="005D4A0B">
        <w:rPr>
          <w:rFonts w:ascii="Calibri" w:hAnsi="Calibri" w:cs="Calibri"/>
          <w:sz w:val="28"/>
          <w:szCs w:val="28"/>
        </w:rPr>
        <w:t>rd Markers</w:t>
      </w:r>
    </w:p>
    <w:p w14:paraId="6335DDBE" w14:textId="2AA3DE04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 xml:space="preserve">1 Crayola 24 </w:t>
      </w:r>
      <w:r w:rsidR="0042017F">
        <w:rPr>
          <w:rFonts w:ascii="Calibri" w:hAnsi="Calibri" w:cs="Calibri"/>
          <w:sz w:val="28"/>
          <w:szCs w:val="28"/>
        </w:rPr>
        <w:t>Pack</w:t>
      </w:r>
      <w:r w:rsidRPr="005D4A0B">
        <w:rPr>
          <w:rFonts w:ascii="Calibri" w:hAnsi="Calibri" w:cs="Calibri"/>
          <w:sz w:val="28"/>
          <w:szCs w:val="28"/>
        </w:rPr>
        <w:t xml:space="preserve"> Pencil Crayons</w:t>
      </w:r>
    </w:p>
    <w:p w14:paraId="2488BBDC" w14:textId="0495FAA4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>1 Crayola 50 Washable Super</w:t>
      </w:r>
      <w:r w:rsidR="00413242">
        <w:rPr>
          <w:rFonts w:ascii="Calibri" w:hAnsi="Calibri" w:cs="Calibri"/>
          <w:sz w:val="28"/>
          <w:szCs w:val="28"/>
        </w:rPr>
        <w:t xml:space="preserve"> T</w:t>
      </w:r>
      <w:r w:rsidRPr="005D4A0B">
        <w:rPr>
          <w:rFonts w:ascii="Calibri" w:hAnsi="Calibri" w:cs="Calibri"/>
          <w:sz w:val="28"/>
          <w:szCs w:val="28"/>
        </w:rPr>
        <w:t>ips Markers</w:t>
      </w:r>
    </w:p>
    <w:p w14:paraId="2C9BA7BD" w14:textId="269BD401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>2 white erasers</w:t>
      </w:r>
    </w:p>
    <w:p w14:paraId="6A7EB5B4" w14:textId="074CFABF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 xml:space="preserve">1 </w:t>
      </w:r>
      <w:proofErr w:type="gramStart"/>
      <w:r w:rsidR="00F04D62">
        <w:rPr>
          <w:rFonts w:ascii="Calibri" w:hAnsi="Calibri" w:cs="Calibri"/>
          <w:sz w:val="28"/>
          <w:szCs w:val="28"/>
        </w:rPr>
        <w:t>bottle</w:t>
      </w:r>
      <w:proofErr w:type="gramEnd"/>
      <w:r w:rsidR="00F04D62">
        <w:rPr>
          <w:rFonts w:ascii="Calibri" w:hAnsi="Calibri" w:cs="Calibri"/>
          <w:sz w:val="28"/>
          <w:szCs w:val="28"/>
        </w:rPr>
        <w:t xml:space="preserve"> </w:t>
      </w:r>
      <w:r w:rsidRPr="005D4A0B">
        <w:rPr>
          <w:rFonts w:ascii="Calibri" w:hAnsi="Calibri" w:cs="Calibri"/>
          <w:sz w:val="28"/>
          <w:szCs w:val="28"/>
        </w:rPr>
        <w:t>white school glue</w:t>
      </w:r>
    </w:p>
    <w:p w14:paraId="1A0DB580" w14:textId="702B7856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>4 Elmer’s 40g glue stick</w:t>
      </w:r>
      <w:r w:rsidR="0042017F">
        <w:rPr>
          <w:rFonts w:ascii="Calibri" w:hAnsi="Calibri" w:cs="Calibri"/>
          <w:sz w:val="28"/>
          <w:szCs w:val="28"/>
        </w:rPr>
        <w:t>s</w:t>
      </w:r>
    </w:p>
    <w:p w14:paraId="1AF8B3B0" w14:textId="5290BE4D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>2 small plastic pencil boxes</w:t>
      </w:r>
      <w:r w:rsidR="00F04D62">
        <w:rPr>
          <w:rFonts w:ascii="Calibri" w:hAnsi="Calibri" w:cs="Calibri"/>
          <w:sz w:val="28"/>
          <w:szCs w:val="28"/>
        </w:rPr>
        <w:t xml:space="preserve"> (5”x8”)</w:t>
      </w:r>
    </w:p>
    <w:p w14:paraId="521225A7" w14:textId="77777777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>1 Fiskars children’s scissors (pointed)</w:t>
      </w:r>
    </w:p>
    <w:p w14:paraId="1D3B52C9" w14:textId="77777777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 xml:space="preserve">1 </w:t>
      </w:r>
      <w:proofErr w:type="gramStart"/>
      <w:r w:rsidRPr="005D4A0B">
        <w:rPr>
          <w:rFonts w:ascii="Calibri" w:hAnsi="Calibri" w:cs="Calibri"/>
          <w:sz w:val="28"/>
          <w:szCs w:val="28"/>
        </w:rPr>
        <w:t>headphones</w:t>
      </w:r>
      <w:proofErr w:type="gramEnd"/>
      <w:r w:rsidRPr="005D4A0B">
        <w:rPr>
          <w:rFonts w:ascii="Calibri" w:hAnsi="Calibri" w:cs="Calibri"/>
          <w:sz w:val="28"/>
          <w:szCs w:val="28"/>
        </w:rPr>
        <w:t xml:space="preserve"> – for computer use</w:t>
      </w:r>
    </w:p>
    <w:p w14:paraId="07E397B4" w14:textId="6EA630A2" w:rsidR="005D4A0B" w:rsidRPr="0042017F" w:rsidRDefault="00F04D62" w:rsidP="005D4A0B">
      <w:pPr>
        <w:rPr>
          <w:rFonts w:ascii="Calibri" w:hAnsi="Calibri" w:cs="Calibri"/>
          <w:sz w:val="28"/>
          <w:szCs w:val="28"/>
        </w:rPr>
      </w:pPr>
      <w:r w:rsidRPr="0042017F">
        <w:rPr>
          <w:rFonts w:ascii="Calibri" w:hAnsi="Calibri" w:cs="Calibri"/>
          <w:sz w:val="28"/>
          <w:szCs w:val="28"/>
        </w:rPr>
        <w:t xml:space="preserve">1 </w:t>
      </w:r>
      <w:proofErr w:type="gramStart"/>
      <w:r w:rsidRPr="0042017F">
        <w:rPr>
          <w:rFonts w:ascii="Calibri" w:hAnsi="Calibri" w:cs="Calibri"/>
          <w:sz w:val="28"/>
          <w:szCs w:val="28"/>
        </w:rPr>
        <w:t>box</w:t>
      </w:r>
      <w:proofErr w:type="gramEnd"/>
      <w:r w:rsidR="005D4A0B" w:rsidRPr="0042017F">
        <w:rPr>
          <w:rFonts w:ascii="Calibri" w:hAnsi="Calibri" w:cs="Calibri"/>
          <w:sz w:val="28"/>
          <w:szCs w:val="28"/>
        </w:rPr>
        <w:t xml:space="preserve"> facial tissues</w:t>
      </w:r>
    </w:p>
    <w:p w14:paraId="413F8E16" w14:textId="313DC2F5" w:rsidR="005D4A0B" w:rsidRPr="0042017F" w:rsidRDefault="005D4A0B" w:rsidP="005D4A0B">
      <w:pPr>
        <w:rPr>
          <w:rFonts w:ascii="Calibri" w:hAnsi="Calibri" w:cs="Calibri"/>
          <w:sz w:val="28"/>
          <w:szCs w:val="28"/>
        </w:rPr>
      </w:pPr>
      <w:r w:rsidRPr="0042017F">
        <w:rPr>
          <w:rFonts w:ascii="Calibri" w:hAnsi="Calibri" w:cs="Calibri"/>
          <w:sz w:val="28"/>
          <w:szCs w:val="28"/>
        </w:rPr>
        <w:t>1 box X</w:t>
      </w:r>
      <w:r w:rsidR="00F04D62" w:rsidRPr="0042017F">
        <w:rPr>
          <w:rFonts w:ascii="Calibri" w:hAnsi="Calibri" w:cs="Calibri"/>
          <w:sz w:val="28"/>
          <w:szCs w:val="28"/>
        </w:rPr>
        <w:t>-</w:t>
      </w:r>
      <w:r w:rsidRPr="0042017F">
        <w:rPr>
          <w:rFonts w:ascii="Calibri" w:hAnsi="Calibri" w:cs="Calibri"/>
          <w:sz w:val="28"/>
          <w:szCs w:val="28"/>
        </w:rPr>
        <w:t>L</w:t>
      </w:r>
      <w:r w:rsidR="00F04D62" w:rsidRPr="0042017F">
        <w:rPr>
          <w:rFonts w:ascii="Calibri" w:hAnsi="Calibri" w:cs="Calibri"/>
          <w:sz w:val="28"/>
          <w:szCs w:val="28"/>
        </w:rPr>
        <w:t>arge</w:t>
      </w:r>
      <w:r w:rsidRPr="0042017F">
        <w:rPr>
          <w:rFonts w:ascii="Calibri" w:hAnsi="Calibri" w:cs="Calibri"/>
          <w:sz w:val="28"/>
          <w:szCs w:val="28"/>
        </w:rPr>
        <w:t xml:space="preserve"> Ziploc bags </w:t>
      </w:r>
      <w:r w:rsidR="00F04D62" w:rsidRPr="0042017F">
        <w:rPr>
          <w:rFonts w:ascii="Calibri" w:hAnsi="Calibri" w:cs="Calibri"/>
          <w:sz w:val="28"/>
          <w:szCs w:val="28"/>
        </w:rPr>
        <w:t xml:space="preserve">(33 cm </w:t>
      </w:r>
      <w:r w:rsidR="001A520B" w:rsidRPr="0042017F">
        <w:rPr>
          <w:rFonts w:ascii="Calibri" w:hAnsi="Calibri" w:cs="Calibri"/>
          <w:sz w:val="28"/>
          <w:szCs w:val="28"/>
        </w:rPr>
        <w:t>x</w:t>
      </w:r>
      <w:r w:rsidR="00F04D62" w:rsidRPr="0042017F">
        <w:rPr>
          <w:rFonts w:ascii="Calibri" w:hAnsi="Calibri" w:cs="Calibri"/>
          <w:sz w:val="28"/>
          <w:szCs w:val="28"/>
        </w:rPr>
        <w:t xml:space="preserve"> 38 cm)</w:t>
      </w:r>
    </w:p>
    <w:p w14:paraId="3E3AB696" w14:textId="35EE8AED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>1 box L</w:t>
      </w:r>
      <w:r w:rsidR="00F04D62">
        <w:rPr>
          <w:rFonts w:ascii="Calibri" w:hAnsi="Calibri" w:cs="Calibri"/>
          <w:sz w:val="28"/>
          <w:szCs w:val="28"/>
        </w:rPr>
        <w:t>arge</w:t>
      </w:r>
      <w:r w:rsidRPr="005D4A0B">
        <w:rPr>
          <w:rFonts w:ascii="Calibri" w:hAnsi="Calibri" w:cs="Calibri"/>
          <w:sz w:val="28"/>
          <w:szCs w:val="28"/>
        </w:rPr>
        <w:t xml:space="preserve"> Ziploc bags</w:t>
      </w:r>
    </w:p>
    <w:p w14:paraId="6D7B751A" w14:textId="77777777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</w:p>
    <w:p w14:paraId="344853C4" w14:textId="77777777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</w:p>
    <w:p w14:paraId="55C260A4" w14:textId="77777777" w:rsidR="005D4A0B" w:rsidRPr="005D4A0B" w:rsidRDefault="005D4A0B" w:rsidP="005D4A0B">
      <w:pPr>
        <w:rPr>
          <w:rFonts w:ascii="Calibri" w:hAnsi="Calibri" w:cs="Calibri"/>
          <w:sz w:val="28"/>
          <w:szCs w:val="28"/>
        </w:rPr>
      </w:pPr>
      <w:r w:rsidRPr="005D4A0B">
        <w:rPr>
          <w:rFonts w:ascii="Calibri" w:hAnsi="Calibri" w:cs="Calibri"/>
          <w:sz w:val="28"/>
          <w:szCs w:val="28"/>
        </w:rPr>
        <w:t>PLEASE NOTE: Your child’s teacher may request additional supplies in September. Please do not label anything.</w:t>
      </w:r>
    </w:p>
    <w:sectPr w:rsidR="005D4A0B" w:rsidRPr="005D4A0B" w:rsidSect="00DF24E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9"/>
    <w:rsid w:val="0009423A"/>
    <w:rsid w:val="001A520B"/>
    <w:rsid w:val="00301541"/>
    <w:rsid w:val="003919DC"/>
    <w:rsid w:val="00413242"/>
    <w:rsid w:val="0042017F"/>
    <w:rsid w:val="00526046"/>
    <w:rsid w:val="005310BF"/>
    <w:rsid w:val="005D4A0B"/>
    <w:rsid w:val="008525F4"/>
    <w:rsid w:val="00AE653B"/>
    <w:rsid w:val="00C6259B"/>
    <w:rsid w:val="00CE360B"/>
    <w:rsid w:val="00DF24E9"/>
    <w:rsid w:val="00F0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5FB6"/>
  <w15:chartTrackingRefBased/>
  <w15:docId w15:val="{30B6BB79-5315-4BC2-B9F1-206434B5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>Battle River School Division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Macahonic, Leah</dc:creator>
  <cp:keywords/>
  <dc:description/>
  <cp:lastModifiedBy>Macahonic, Leah</cp:lastModifiedBy>
  <cp:revision>7</cp:revision>
  <cp:lastPrinted>2025-03-13T16:59:00Z</cp:lastPrinted>
  <dcterms:created xsi:type="dcterms:W3CDTF">2025-03-13T17:01:00Z</dcterms:created>
  <dcterms:modified xsi:type="dcterms:W3CDTF">2025-06-24T19:59:00Z</dcterms:modified>
</cp:coreProperties>
</file>